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EC0" w:rsidRDefault="001F0374" w:rsidP="00F550B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820EC0" w:rsidRDefault="00820EC0" w:rsidP="00F550B5">
      <w:pPr>
        <w:spacing w:after="0" w:line="240" w:lineRule="auto"/>
        <w:jc w:val="center"/>
        <w:rPr>
          <w:rFonts w:ascii="Times New Roman" w:eastAsia="Times New Roman" w:hAnsi="Times New Roman" w:cs="Times New Roman"/>
          <w:b/>
          <w:sz w:val="28"/>
          <w:szCs w:val="28"/>
          <w:lang w:eastAsia="ru-RU"/>
        </w:rPr>
      </w:pPr>
    </w:p>
    <w:p w:rsidR="00820EC0" w:rsidRPr="00820EC0" w:rsidRDefault="00820EC0" w:rsidP="00820EC0">
      <w:pPr>
        <w:spacing w:after="0" w:line="240" w:lineRule="auto"/>
        <w:jc w:val="center"/>
        <w:rPr>
          <w:rFonts w:ascii="Times New Roman" w:hAnsi="Times New Roman" w:cs="Times New Roman"/>
          <w:b/>
          <w:sz w:val="28"/>
          <w:szCs w:val="28"/>
        </w:rPr>
      </w:pPr>
      <w:r w:rsidRPr="00820EC0">
        <w:rPr>
          <w:rFonts w:ascii="Times New Roman" w:hAnsi="Times New Roman" w:cs="Times New Roman"/>
          <w:b/>
          <w:sz w:val="28"/>
          <w:szCs w:val="28"/>
        </w:rPr>
        <w:t>АДМИНИСТРАЦИЯ</w:t>
      </w:r>
    </w:p>
    <w:p w:rsidR="00820EC0" w:rsidRPr="00820EC0" w:rsidRDefault="00820EC0" w:rsidP="00820EC0">
      <w:pPr>
        <w:spacing w:after="0" w:line="240" w:lineRule="auto"/>
        <w:jc w:val="center"/>
        <w:rPr>
          <w:rFonts w:ascii="Times New Roman" w:hAnsi="Times New Roman" w:cs="Times New Roman"/>
          <w:b/>
          <w:sz w:val="28"/>
          <w:szCs w:val="28"/>
        </w:rPr>
      </w:pPr>
      <w:r w:rsidRPr="00820EC0">
        <w:rPr>
          <w:rFonts w:ascii="Times New Roman" w:hAnsi="Times New Roman" w:cs="Times New Roman"/>
          <w:b/>
          <w:sz w:val="28"/>
          <w:szCs w:val="28"/>
        </w:rPr>
        <w:t>ГОРОДСКОГО ПОСЕЛЕНИЯ «ЗАБАЙКАЛЬСКОЕ» МУНИЦИПАЛЬНОГО РАЙОНА                                    «ЗАБАЙКАЛЬСКИЙ РАЙОН»</w:t>
      </w:r>
    </w:p>
    <w:p w:rsidR="00820EC0" w:rsidRPr="00820EC0" w:rsidRDefault="00820EC0" w:rsidP="00820EC0">
      <w:pPr>
        <w:spacing w:after="0" w:line="240" w:lineRule="auto"/>
        <w:jc w:val="center"/>
        <w:rPr>
          <w:rFonts w:ascii="Times New Roman" w:hAnsi="Times New Roman" w:cs="Times New Roman"/>
          <w:b/>
          <w:sz w:val="28"/>
          <w:szCs w:val="28"/>
        </w:rPr>
      </w:pPr>
    </w:p>
    <w:p w:rsidR="00820EC0" w:rsidRPr="00820EC0" w:rsidRDefault="00820EC0" w:rsidP="00820EC0">
      <w:pPr>
        <w:spacing w:after="0" w:line="240" w:lineRule="auto"/>
        <w:jc w:val="center"/>
        <w:rPr>
          <w:rFonts w:ascii="Times New Roman" w:hAnsi="Times New Roman" w:cs="Times New Roman"/>
          <w:b/>
          <w:sz w:val="28"/>
          <w:szCs w:val="28"/>
        </w:rPr>
      </w:pPr>
      <w:r w:rsidRPr="00820EC0">
        <w:rPr>
          <w:rFonts w:ascii="Times New Roman" w:hAnsi="Times New Roman" w:cs="Times New Roman"/>
          <w:b/>
          <w:sz w:val="28"/>
          <w:szCs w:val="28"/>
        </w:rPr>
        <w:t>ПОСТАНОВЛЕНИЕ</w:t>
      </w:r>
      <w:r w:rsidRPr="00820EC0">
        <w:rPr>
          <w:rFonts w:ascii="Times New Roman" w:hAnsi="Times New Roman" w:cs="Times New Roman"/>
          <w:b/>
          <w:sz w:val="28"/>
          <w:szCs w:val="28"/>
        </w:rPr>
        <w:tab/>
      </w:r>
    </w:p>
    <w:p w:rsidR="00820EC0" w:rsidRPr="00820EC0" w:rsidRDefault="00820EC0" w:rsidP="00820EC0">
      <w:pPr>
        <w:spacing w:after="0" w:line="240" w:lineRule="auto"/>
        <w:jc w:val="center"/>
        <w:rPr>
          <w:rFonts w:ascii="Times New Roman" w:hAnsi="Times New Roman" w:cs="Times New Roman"/>
          <w:b/>
          <w:sz w:val="28"/>
          <w:szCs w:val="28"/>
        </w:rPr>
      </w:pPr>
    </w:p>
    <w:p w:rsidR="00820EC0" w:rsidRPr="00820EC0" w:rsidRDefault="00820EC0" w:rsidP="00820EC0">
      <w:pPr>
        <w:spacing w:after="0" w:line="240" w:lineRule="auto"/>
        <w:jc w:val="center"/>
        <w:rPr>
          <w:rFonts w:ascii="Times New Roman" w:hAnsi="Times New Roman" w:cs="Times New Roman"/>
          <w:sz w:val="28"/>
          <w:szCs w:val="28"/>
        </w:rPr>
      </w:pPr>
      <w:proofErr w:type="spellStart"/>
      <w:r w:rsidRPr="00820EC0">
        <w:rPr>
          <w:rFonts w:ascii="Times New Roman" w:hAnsi="Times New Roman" w:cs="Times New Roman"/>
          <w:sz w:val="28"/>
          <w:szCs w:val="28"/>
        </w:rPr>
        <w:t>пгт</w:t>
      </w:r>
      <w:proofErr w:type="spellEnd"/>
      <w:r w:rsidRPr="00820EC0">
        <w:rPr>
          <w:rFonts w:ascii="Times New Roman" w:hAnsi="Times New Roman" w:cs="Times New Roman"/>
          <w:sz w:val="28"/>
          <w:szCs w:val="28"/>
        </w:rPr>
        <w:t>. Забайкальск</w:t>
      </w:r>
    </w:p>
    <w:p w:rsidR="00F550B5" w:rsidRDefault="00F550B5" w:rsidP="00F550B5">
      <w:pPr>
        <w:spacing w:after="0" w:line="240" w:lineRule="auto"/>
        <w:jc w:val="center"/>
        <w:rPr>
          <w:rFonts w:ascii="Times New Roman" w:eastAsia="Times New Roman" w:hAnsi="Times New Roman" w:cs="Times New Roman"/>
          <w:sz w:val="28"/>
          <w:szCs w:val="28"/>
          <w:lang w:eastAsia="ru-RU"/>
        </w:rPr>
      </w:pPr>
    </w:p>
    <w:p w:rsidR="00F550B5" w:rsidRDefault="002D3123" w:rsidP="00F550B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F550B5" w:rsidRDefault="00F550B5" w:rsidP="00F550B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w:t>
      </w:r>
      <w:r w:rsidR="002D3123" w:rsidRPr="002D3123">
        <w:rPr>
          <w:rFonts w:ascii="Times New Roman" w:eastAsia="Times New Roman" w:hAnsi="Times New Roman" w:cs="Times New Roman"/>
          <w:sz w:val="28"/>
          <w:szCs w:val="28"/>
          <w:u w:val="single"/>
          <w:lang w:eastAsia="ru-RU"/>
        </w:rPr>
        <w:t>18</w:t>
      </w:r>
      <w:r>
        <w:rPr>
          <w:rFonts w:ascii="Times New Roman" w:eastAsia="Times New Roman" w:hAnsi="Times New Roman" w:cs="Times New Roman"/>
          <w:sz w:val="28"/>
          <w:szCs w:val="28"/>
          <w:lang w:eastAsia="ru-RU"/>
        </w:rPr>
        <w:t xml:space="preserve">» </w:t>
      </w:r>
      <w:r w:rsidR="002D3123" w:rsidRPr="002D3123">
        <w:rPr>
          <w:rFonts w:ascii="Times New Roman" w:eastAsia="Times New Roman" w:hAnsi="Times New Roman" w:cs="Times New Roman"/>
          <w:sz w:val="28"/>
          <w:szCs w:val="28"/>
          <w:u w:val="single"/>
          <w:lang w:eastAsia="ru-RU"/>
        </w:rPr>
        <w:t>03</w:t>
      </w:r>
      <w:r>
        <w:rPr>
          <w:rFonts w:ascii="Times New Roman" w:eastAsia="Times New Roman" w:hAnsi="Times New Roman" w:cs="Times New Roman"/>
          <w:sz w:val="28"/>
          <w:szCs w:val="28"/>
          <w:lang w:eastAsia="ru-RU"/>
        </w:rPr>
        <w:t xml:space="preserve">  20</w:t>
      </w:r>
      <w:r w:rsidR="00820EC0">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 г.                         </w:t>
      </w:r>
      <w:r w:rsidR="002D3123">
        <w:rPr>
          <w:rFonts w:ascii="Times New Roman" w:eastAsia="Times New Roman" w:hAnsi="Times New Roman" w:cs="Times New Roman"/>
          <w:sz w:val="28"/>
          <w:szCs w:val="28"/>
          <w:lang w:eastAsia="ru-RU"/>
        </w:rPr>
        <w:t xml:space="preserve">              </w:t>
      </w:r>
      <w:bookmarkStart w:id="0" w:name="_GoBack"/>
      <w:bookmarkEnd w:id="0"/>
      <w:r>
        <w:rPr>
          <w:rFonts w:ascii="Times New Roman" w:eastAsia="Times New Roman" w:hAnsi="Times New Roman" w:cs="Times New Roman"/>
          <w:sz w:val="28"/>
          <w:szCs w:val="28"/>
          <w:lang w:eastAsia="ru-RU"/>
        </w:rPr>
        <w:t xml:space="preserve">                              </w:t>
      </w:r>
      <w:r w:rsidR="00820EC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820EC0">
        <w:rPr>
          <w:rFonts w:ascii="Times New Roman" w:eastAsia="Times New Roman" w:hAnsi="Times New Roman" w:cs="Times New Roman"/>
          <w:sz w:val="28"/>
          <w:szCs w:val="28"/>
          <w:lang w:eastAsia="ru-RU"/>
        </w:rPr>
        <w:t xml:space="preserve"> </w:t>
      </w:r>
      <w:r w:rsidR="002D3123" w:rsidRPr="002D3123">
        <w:rPr>
          <w:rFonts w:ascii="Times New Roman" w:eastAsia="Times New Roman" w:hAnsi="Times New Roman" w:cs="Times New Roman"/>
          <w:sz w:val="28"/>
          <w:szCs w:val="28"/>
          <w:u w:val="single"/>
          <w:lang w:eastAsia="ru-RU"/>
        </w:rPr>
        <w:t>82</w:t>
      </w:r>
    </w:p>
    <w:p w:rsidR="00F550B5" w:rsidRDefault="00F550B5" w:rsidP="00F550B5">
      <w:pPr>
        <w:spacing w:after="0" w:line="240" w:lineRule="auto"/>
        <w:rPr>
          <w:rFonts w:ascii="Times New Roman" w:eastAsia="Times New Roman" w:hAnsi="Times New Roman" w:cs="Times New Roman"/>
          <w:sz w:val="28"/>
          <w:szCs w:val="28"/>
          <w:lang w:eastAsia="ru-RU"/>
        </w:rPr>
      </w:pPr>
    </w:p>
    <w:p w:rsidR="00820EC0" w:rsidRPr="00820EC0" w:rsidRDefault="00F550B5" w:rsidP="00820EC0">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 xml:space="preserve">О внесении изменений в постановление администрации городского поселения «Забайкальское» муниципального района «Забайкальский район» от </w:t>
      </w:r>
      <w:r w:rsidR="00820EC0">
        <w:rPr>
          <w:rFonts w:ascii="Times New Roman" w:eastAsia="Times New Roman" w:hAnsi="Times New Roman" w:cs="Times New Roman"/>
          <w:b/>
          <w:sz w:val="28"/>
          <w:szCs w:val="28"/>
          <w:lang w:eastAsia="ru-RU"/>
        </w:rPr>
        <w:t xml:space="preserve">15 августа 2018 года </w:t>
      </w:r>
      <w:r>
        <w:rPr>
          <w:rFonts w:ascii="Times New Roman" w:eastAsia="Times New Roman" w:hAnsi="Times New Roman" w:cs="Times New Roman"/>
          <w:b/>
          <w:sz w:val="28"/>
          <w:szCs w:val="28"/>
          <w:lang w:eastAsia="ru-RU"/>
        </w:rPr>
        <w:t xml:space="preserve">№ </w:t>
      </w:r>
      <w:r w:rsidR="00820EC0">
        <w:rPr>
          <w:rFonts w:ascii="Times New Roman" w:eastAsia="Times New Roman" w:hAnsi="Times New Roman" w:cs="Times New Roman"/>
          <w:b/>
          <w:sz w:val="28"/>
          <w:szCs w:val="28"/>
          <w:lang w:eastAsia="ru-RU"/>
        </w:rPr>
        <w:t>157</w:t>
      </w:r>
      <w:r>
        <w:rPr>
          <w:rFonts w:ascii="Times New Roman" w:eastAsia="Times New Roman" w:hAnsi="Times New Roman" w:cs="Times New Roman"/>
          <w:b/>
          <w:sz w:val="28"/>
          <w:szCs w:val="28"/>
          <w:lang w:eastAsia="ru-RU"/>
        </w:rPr>
        <w:t xml:space="preserve"> «</w:t>
      </w:r>
      <w:r w:rsidR="00820EC0" w:rsidRPr="00820EC0">
        <w:rPr>
          <w:rFonts w:ascii="Times New Roman" w:hAnsi="Times New Roman" w:cs="Times New Roman"/>
          <w:b/>
          <w:sz w:val="28"/>
          <w:szCs w:val="28"/>
        </w:rPr>
        <w:t xml:space="preserve">Об утверждении Положения </w:t>
      </w:r>
    </w:p>
    <w:p w:rsidR="00820EC0" w:rsidRPr="00820EC0" w:rsidRDefault="00820EC0" w:rsidP="00820EC0">
      <w:pPr>
        <w:spacing w:after="0" w:line="240" w:lineRule="auto"/>
        <w:jc w:val="center"/>
        <w:rPr>
          <w:rFonts w:ascii="Times New Roman" w:hAnsi="Times New Roman" w:cs="Times New Roman"/>
          <w:b/>
          <w:sz w:val="28"/>
          <w:szCs w:val="28"/>
        </w:rPr>
      </w:pPr>
      <w:r w:rsidRPr="00820EC0">
        <w:rPr>
          <w:rFonts w:ascii="Times New Roman" w:hAnsi="Times New Roman" w:cs="Times New Roman"/>
          <w:b/>
          <w:sz w:val="28"/>
          <w:szCs w:val="28"/>
        </w:rPr>
        <w:t>о муниципальном</w:t>
      </w:r>
      <w:r>
        <w:rPr>
          <w:rFonts w:ascii="Times New Roman" w:hAnsi="Times New Roman" w:cs="Times New Roman"/>
          <w:b/>
          <w:sz w:val="28"/>
          <w:szCs w:val="28"/>
        </w:rPr>
        <w:t xml:space="preserve"> </w:t>
      </w:r>
      <w:r w:rsidRPr="00820EC0">
        <w:rPr>
          <w:rFonts w:ascii="Times New Roman" w:hAnsi="Times New Roman" w:cs="Times New Roman"/>
          <w:b/>
          <w:sz w:val="28"/>
          <w:szCs w:val="28"/>
        </w:rPr>
        <w:t xml:space="preserve">земельном контроле за использованием земель </w:t>
      </w:r>
    </w:p>
    <w:p w:rsidR="00F550B5" w:rsidRPr="00820EC0" w:rsidRDefault="00820EC0" w:rsidP="00820EC0">
      <w:pPr>
        <w:spacing w:after="0" w:line="240" w:lineRule="auto"/>
        <w:jc w:val="center"/>
        <w:rPr>
          <w:rFonts w:ascii="Times New Roman" w:eastAsia="Times New Roman" w:hAnsi="Times New Roman" w:cs="Times New Roman"/>
          <w:b/>
          <w:sz w:val="28"/>
          <w:szCs w:val="28"/>
          <w:lang w:eastAsia="ru-RU"/>
        </w:rPr>
      </w:pPr>
      <w:r w:rsidRPr="00820EC0">
        <w:rPr>
          <w:rFonts w:ascii="Times New Roman" w:hAnsi="Times New Roman" w:cs="Times New Roman"/>
          <w:b/>
          <w:sz w:val="28"/>
          <w:szCs w:val="28"/>
        </w:rPr>
        <w:t>на территории городского поселения «Забайкальское»</w:t>
      </w:r>
    </w:p>
    <w:p w:rsidR="00F550B5" w:rsidRDefault="00F550B5" w:rsidP="00F550B5">
      <w:pPr>
        <w:spacing w:after="0" w:line="240" w:lineRule="auto"/>
        <w:ind w:left="-1260" w:firstLine="900"/>
        <w:jc w:val="center"/>
        <w:rPr>
          <w:rFonts w:ascii="Times New Roman" w:eastAsia="Times New Roman" w:hAnsi="Times New Roman" w:cs="Times New Roman"/>
          <w:sz w:val="28"/>
          <w:szCs w:val="28"/>
          <w:lang w:eastAsia="ru-RU"/>
        </w:rPr>
      </w:pPr>
    </w:p>
    <w:p w:rsidR="00F550B5" w:rsidRDefault="00820EC0" w:rsidP="00820EC0">
      <w:pPr>
        <w:pStyle w:val="1"/>
        <w:spacing w:before="0" w:beforeAutospacing="0" w:after="0" w:afterAutospacing="0" w:line="351" w:lineRule="atLeast"/>
        <w:ind w:firstLine="709"/>
        <w:jc w:val="both"/>
        <w:rPr>
          <w:b w:val="0"/>
          <w:sz w:val="28"/>
          <w:szCs w:val="28"/>
        </w:rPr>
      </w:pPr>
      <w:r w:rsidRPr="00982767">
        <w:rPr>
          <w:b w:val="0"/>
          <w:sz w:val="28"/>
          <w:szCs w:val="28"/>
        </w:rPr>
        <w:t>Руководствуясь статьей Устава городского поселения «Забайкальское», в соответствии со статьей 24 Закона №</w:t>
      </w:r>
      <w:r w:rsidR="00EE73D8">
        <w:rPr>
          <w:b w:val="0"/>
          <w:sz w:val="28"/>
          <w:szCs w:val="28"/>
        </w:rPr>
        <w:t xml:space="preserve"> 473</w:t>
      </w:r>
      <w:r w:rsidRPr="00982767">
        <w:rPr>
          <w:b w:val="0"/>
          <w:sz w:val="28"/>
          <w:szCs w:val="28"/>
        </w:rPr>
        <w:t>-ФЗ «</w:t>
      </w:r>
      <w:r w:rsidRPr="00982767">
        <w:rPr>
          <w:b w:val="0"/>
          <w:sz w:val="28"/>
          <w:szCs w:val="27"/>
        </w:rPr>
        <w:t>Особенности осуществления государственного контроля (надзора) и муниципального контроля на территории опережающего социально-экономического развития</w:t>
      </w:r>
      <w:r>
        <w:rPr>
          <w:b w:val="0"/>
          <w:sz w:val="28"/>
          <w:szCs w:val="27"/>
        </w:rPr>
        <w:t xml:space="preserve">», </w:t>
      </w:r>
      <w:r w:rsidR="00F550B5" w:rsidRPr="00820EC0">
        <w:rPr>
          <w:b w:val="0"/>
          <w:sz w:val="28"/>
          <w:szCs w:val="28"/>
        </w:rPr>
        <w:t xml:space="preserve">в целях </w:t>
      </w:r>
      <w:r>
        <w:rPr>
          <w:b w:val="0"/>
          <w:sz w:val="28"/>
          <w:szCs w:val="28"/>
        </w:rPr>
        <w:t xml:space="preserve">привидения </w:t>
      </w:r>
      <w:r w:rsidR="00EE73D8">
        <w:rPr>
          <w:b w:val="0"/>
          <w:sz w:val="28"/>
          <w:szCs w:val="28"/>
        </w:rPr>
        <w:t xml:space="preserve">его </w:t>
      </w:r>
      <w:r>
        <w:rPr>
          <w:b w:val="0"/>
          <w:sz w:val="28"/>
          <w:szCs w:val="28"/>
        </w:rPr>
        <w:t xml:space="preserve">в </w:t>
      </w:r>
      <w:r w:rsidR="00113E77">
        <w:rPr>
          <w:b w:val="0"/>
          <w:sz w:val="28"/>
          <w:szCs w:val="28"/>
        </w:rPr>
        <w:t>соответствии</w:t>
      </w:r>
      <w:r>
        <w:rPr>
          <w:b w:val="0"/>
          <w:sz w:val="28"/>
          <w:szCs w:val="28"/>
        </w:rPr>
        <w:t xml:space="preserve"> с действующим законодательством</w:t>
      </w:r>
      <w:r w:rsidR="00113E77">
        <w:rPr>
          <w:b w:val="0"/>
          <w:sz w:val="28"/>
          <w:szCs w:val="28"/>
        </w:rPr>
        <w:t xml:space="preserve"> </w:t>
      </w:r>
      <w:r w:rsidR="00F550B5" w:rsidRPr="00820EC0">
        <w:rPr>
          <w:b w:val="0"/>
          <w:sz w:val="28"/>
          <w:szCs w:val="28"/>
        </w:rPr>
        <w:t>постановляю:</w:t>
      </w:r>
    </w:p>
    <w:p w:rsidR="009D71DC" w:rsidRDefault="00F0227F" w:rsidP="002E2499">
      <w:pPr>
        <w:pStyle w:val="a3"/>
        <w:numPr>
          <w:ilvl w:val="0"/>
          <w:numId w:val="5"/>
        </w:numPr>
        <w:spacing w:after="0" w:line="351" w:lineRule="atLeast"/>
        <w:ind w:left="426" w:firstLine="283"/>
        <w:jc w:val="both"/>
        <w:rPr>
          <w:rFonts w:ascii="Times New Roman" w:eastAsia="Times New Roman" w:hAnsi="Times New Roman" w:cs="Times New Roman"/>
          <w:sz w:val="28"/>
          <w:szCs w:val="28"/>
          <w:lang w:eastAsia="ru-RU"/>
        </w:rPr>
      </w:pPr>
      <w:r w:rsidRPr="00F0227F">
        <w:rPr>
          <w:rFonts w:ascii="Times New Roman" w:hAnsi="Times New Roman" w:cs="Times New Roman"/>
          <w:sz w:val="28"/>
          <w:szCs w:val="28"/>
        </w:rPr>
        <w:t>Д</w:t>
      </w:r>
      <w:r w:rsidRPr="00F0227F">
        <w:rPr>
          <w:rFonts w:ascii="Times New Roman" w:eastAsia="Times New Roman" w:hAnsi="Times New Roman" w:cs="Times New Roman"/>
          <w:sz w:val="28"/>
          <w:szCs w:val="28"/>
          <w:lang w:eastAsia="ru-RU"/>
        </w:rPr>
        <w:t xml:space="preserve">ополнить </w:t>
      </w:r>
      <w:r w:rsidR="00EE73D8">
        <w:rPr>
          <w:rFonts w:ascii="Times New Roman" w:hAnsi="Times New Roman" w:cs="Times New Roman"/>
          <w:sz w:val="28"/>
          <w:szCs w:val="28"/>
        </w:rPr>
        <w:t>описательную</w:t>
      </w:r>
      <w:r w:rsidRPr="00F0227F">
        <w:rPr>
          <w:rFonts w:ascii="Times New Roman" w:hAnsi="Times New Roman" w:cs="Times New Roman"/>
          <w:sz w:val="28"/>
          <w:szCs w:val="28"/>
        </w:rPr>
        <w:t xml:space="preserve"> часть </w:t>
      </w:r>
      <w:r w:rsidRPr="00F0227F">
        <w:rPr>
          <w:rFonts w:ascii="Times New Roman" w:eastAsia="Times New Roman" w:hAnsi="Times New Roman" w:cs="Times New Roman"/>
          <w:sz w:val="28"/>
          <w:szCs w:val="28"/>
          <w:lang w:eastAsia="ru-RU"/>
        </w:rPr>
        <w:t>постановления администрации городского поселения «Забайкальское» муниципального района «Забайкальский район» от 15 августа 2018 года № 157 «</w:t>
      </w:r>
      <w:r w:rsidRPr="00F0227F">
        <w:rPr>
          <w:rFonts w:ascii="Times New Roman" w:hAnsi="Times New Roman" w:cs="Times New Roman"/>
          <w:sz w:val="28"/>
          <w:szCs w:val="28"/>
        </w:rPr>
        <w:t>Об утверждении Положения о муниципальном земельном контроле за использованием земель на территории городского поселения «Забайкальское»</w:t>
      </w:r>
      <w:r>
        <w:rPr>
          <w:rFonts w:ascii="Times New Roman" w:hAnsi="Times New Roman" w:cs="Times New Roman"/>
          <w:sz w:val="28"/>
          <w:szCs w:val="28"/>
        </w:rPr>
        <w:t xml:space="preserve"> </w:t>
      </w:r>
      <w:r w:rsidR="00EE73D8">
        <w:rPr>
          <w:rFonts w:ascii="Times New Roman" w:hAnsi="Times New Roman" w:cs="Times New Roman"/>
          <w:sz w:val="28"/>
          <w:szCs w:val="28"/>
        </w:rPr>
        <w:t xml:space="preserve">и </w:t>
      </w:r>
      <w:r w:rsidRPr="00F0227F">
        <w:rPr>
          <w:rFonts w:ascii="Times New Roman" w:eastAsia="Times New Roman" w:hAnsi="Times New Roman" w:cs="Times New Roman"/>
          <w:sz w:val="28"/>
          <w:szCs w:val="28"/>
          <w:lang w:eastAsia="ru-RU"/>
        </w:rPr>
        <w:t>изложить его в следующей редакции</w:t>
      </w:r>
      <w:r>
        <w:rPr>
          <w:rFonts w:ascii="Times New Roman" w:eastAsia="Times New Roman" w:hAnsi="Times New Roman" w:cs="Times New Roman"/>
          <w:sz w:val="28"/>
          <w:szCs w:val="28"/>
          <w:lang w:eastAsia="ru-RU"/>
        </w:rPr>
        <w:t>:</w:t>
      </w:r>
    </w:p>
    <w:p w:rsidR="009D71DC" w:rsidRDefault="00F0227F" w:rsidP="002E2499">
      <w:pPr>
        <w:pStyle w:val="a3"/>
        <w:spacing w:after="0" w:line="351" w:lineRule="atLeast"/>
        <w:ind w:left="426" w:firstLine="283"/>
        <w:jc w:val="both"/>
        <w:rPr>
          <w:rFonts w:ascii="Times New Roman" w:hAnsi="Times New Roman" w:cs="Times New Roman"/>
          <w:color w:val="000000"/>
          <w:sz w:val="28"/>
          <w:szCs w:val="28"/>
        </w:rPr>
      </w:pPr>
      <w:r w:rsidRPr="009D71DC">
        <w:rPr>
          <w:rFonts w:ascii="Times New Roman" w:eastAsia="Times New Roman" w:hAnsi="Times New Roman" w:cs="Times New Roman"/>
          <w:sz w:val="28"/>
          <w:szCs w:val="28"/>
          <w:lang w:eastAsia="ru-RU"/>
        </w:rPr>
        <w:t>«</w:t>
      </w:r>
      <w:r w:rsidR="001F0374" w:rsidRPr="00752458">
        <w:rPr>
          <w:rFonts w:ascii="Times New Roman" w:hAnsi="Times New Roman" w:cs="Times New Roman"/>
          <w:sz w:val="28"/>
          <w:szCs w:val="28"/>
        </w:rPr>
        <w:t xml:space="preserve">В соответствии со статьей 72 Земельного кодекса Российской Федерации, </w:t>
      </w:r>
      <w:r w:rsidR="001F0374" w:rsidRPr="001F0374">
        <w:rPr>
          <w:rFonts w:ascii="Times New Roman" w:eastAsia="Times New Roman" w:hAnsi="Times New Roman" w:cs="Times New Roman"/>
          <w:sz w:val="28"/>
          <w:szCs w:val="28"/>
          <w:lang w:eastAsia="ru-RU"/>
        </w:rPr>
        <w:t xml:space="preserve">статьей 24 </w:t>
      </w:r>
      <w:r w:rsidR="001F0374" w:rsidRPr="001F0374">
        <w:rPr>
          <w:rFonts w:ascii="Times New Roman" w:hAnsi="Times New Roman" w:cs="Times New Roman"/>
          <w:sz w:val="28"/>
          <w:szCs w:val="28"/>
        </w:rPr>
        <w:t>Закона №473-ФЗ от 29.12.2014 года «Особенности осуществления государственного контроля (надзора) и муниципального контроля на территории опережающего социально-экономического развития»,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№294-ФЗ от 26.12.2008 года</w:t>
      </w:r>
      <w:r w:rsidR="001F0374">
        <w:rPr>
          <w:rFonts w:ascii="Times New Roman" w:hAnsi="Times New Roman" w:cs="Times New Roman"/>
          <w:sz w:val="28"/>
          <w:szCs w:val="28"/>
        </w:rPr>
        <w:t xml:space="preserve">, </w:t>
      </w:r>
      <w:r w:rsidR="001F0374" w:rsidRPr="00752458">
        <w:rPr>
          <w:rFonts w:ascii="Times New Roman" w:hAnsi="Times New Roman" w:cs="Times New Roman"/>
          <w:sz w:val="28"/>
          <w:szCs w:val="28"/>
        </w:rPr>
        <w:t xml:space="preserve">статьей 44 Устава Забайкальского края, пунктом 27 части 1 статьи 2 Закона Забайкальского края от 1 апреля 2009 года </w:t>
      </w:r>
      <w:r w:rsidR="008B4A49">
        <w:rPr>
          <w:rFonts w:ascii="Times New Roman" w:hAnsi="Times New Roman" w:cs="Times New Roman"/>
          <w:sz w:val="28"/>
          <w:szCs w:val="28"/>
        </w:rPr>
        <w:t>№</w:t>
      </w:r>
      <w:r w:rsidR="001F0374" w:rsidRPr="00752458">
        <w:rPr>
          <w:rFonts w:ascii="Times New Roman" w:hAnsi="Times New Roman" w:cs="Times New Roman"/>
          <w:sz w:val="28"/>
          <w:szCs w:val="28"/>
        </w:rPr>
        <w:t xml:space="preserve"> 152-ЗЗК "О регулировании земельных отношений на территории Забайкальского края", Постановлением Правительства Забайкальского </w:t>
      </w:r>
      <w:r w:rsidR="001F0374" w:rsidRPr="00752458">
        <w:rPr>
          <w:rFonts w:ascii="Times New Roman" w:hAnsi="Times New Roman" w:cs="Times New Roman"/>
          <w:sz w:val="28"/>
          <w:szCs w:val="28"/>
        </w:rPr>
        <w:lastRenderedPageBreak/>
        <w:t>края от 16.02.2015 № 50 «Об утверждении порядка осуществления муниципального земельного контроля на территории муниципальных образований забайкальского края», Уставом городского поселения «Забайкальское»</w:t>
      </w:r>
      <w:r w:rsidR="001F0374">
        <w:rPr>
          <w:rFonts w:ascii="Times New Roman" w:hAnsi="Times New Roman" w:cs="Times New Roman"/>
          <w:color w:val="000000"/>
          <w:sz w:val="28"/>
          <w:szCs w:val="28"/>
        </w:rPr>
        <w:t>.</w:t>
      </w:r>
    </w:p>
    <w:p w:rsidR="002E2499" w:rsidRPr="002E2499" w:rsidRDefault="002E2499" w:rsidP="002E2499">
      <w:pPr>
        <w:pStyle w:val="a3"/>
        <w:numPr>
          <w:ilvl w:val="0"/>
          <w:numId w:val="5"/>
        </w:numPr>
        <w:autoSpaceDE w:val="0"/>
        <w:autoSpaceDN w:val="0"/>
        <w:adjustRightInd w:val="0"/>
        <w:spacing w:after="0" w:line="240" w:lineRule="auto"/>
        <w:ind w:left="426" w:firstLine="283"/>
        <w:jc w:val="both"/>
        <w:rPr>
          <w:rFonts w:ascii="Times New Roman" w:hAnsi="Times New Roman" w:cs="Times New Roman"/>
          <w:color w:val="000000"/>
          <w:sz w:val="28"/>
          <w:szCs w:val="23"/>
          <w:shd w:val="clear" w:color="auto" w:fill="FFFFFF"/>
        </w:rPr>
      </w:pPr>
      <w:r>
        <w:rPr>
          <w:rFonts w:ascii="Times New Roman" w:eastAsia="Times New Roman" w:hAnsi="Times New Roman" w:cs="Times New Roman"/>
          <w:sz w:val="28"/>
          <w:szCs w:val="28"/>
          <w:lang w:eastAsia="ru-RU"/>
        </w:rPr>
        <w:t>П</w:t>
      </w:r>
      <w:r w:rsidR="009D71DC">
        <w:rPr>
          <w:rFonts w:ascii="Times New Roman" w:eastAsia="Times New Roman" w:hAnsi="Times New Roman" w:cs="Times New Roman"/>
          <w:sz w:val="28"/>
          <w:szCs w:val="28"/>
          <w:lang w:eastAsia="ru-RU"/>
        </w:rPr>
        <w:t>риложени</w:t>
      </w:r>
      <w:r>
        <w:rPr>
          <w:rFonts w:ascii="Times New Roman" w:eastAsia="Times New Roman" w:hAnsi="Times New Roman" w:cs="Times New Roman"/>
          <w:sz w:val="28"/>
          <w:szCs w:val="28"/>
          <w:lang w:eastAsia="ru-RU"/>
        </w:rPr>
        <w:t>е</w:t>
      </w:r>
      <w:r w:rsidR="00F550B5" w:rsidRPr="009D71DC">
        <w:rPr>
          <w:rFonts w:ascii="Times New Roman" w:eastAsia="Times New Roman" w:hAnsi="Times New Roman" w:cs="Times New Roman"/>
          <w:sz w:val="28"/>
          <w:szCs w:val="28"/>
          <w:lang w:eastAsia="ru-RU"/>
        </w:rPr>
        <w:t xml:space="preserve"> </w:t>
      </w:r>
      <w:r w:rsidR="009D71DC">
        <w:rPr>
          <w:rFonts w:ascii="Times New Roman" w:eastAsia="Times New Roman" w:hAnsi="Times New Roman" w:cs="Times New Roman"/>
          <w:sz w:val="28"/>
          <w:szCs w:val="28"/>
          <w:lang w:eastAsia="ru-RU"/>
        </w:rPr>
        <w:t xml:space="preserve">к постановлению </w:t>
      </w:r>
      <w:r w:rsidR="00F550B5" w:rsidRPr="009D71DC">
        <w:rPr>
          <w:rFonts w:ascii="Times New Roman" w:eastAsia="Times New Roman" w:hAnsi="Times New Roman" w:cs="Times New Roman"/>
          <w:sz w:val="28"/>
          <w:szCs w:val="28"/>
          <w:lang w:eastAsia="ru-RU"/>
        </w:rPr>
        <w:t>«</w:t>
      </w:r>
      <w:r w:rsidR="00EE73D8">
        <w:rPr>
          <w:rFonts w:ascii="Times New Roman" w:eastAsia="Times New Roman" w:hAnsi="Times New Roman" w:cs="Times New Roman"/>
          <w:sz w:val="28"/>
          <w:szCs w:val="28"/>
          <w:lang w:eastAsia="ru-RU"/>
        </w:rPr>
        <w:t>О</w:t>
      </w:r>
      <w:r w:rsidR="00F0227F" w:rsidRPr="009D71DC">
        <w:rPr>
          <w:rFonts w:ascii="Times New Roman" w:hAnsi="Times New Roman" w:cs="Times New Roman"/>
          <w:sz w:val="28"/>
          <w:szCs w:val="28"/>
        </w:rPr>
        <w:t>б утверждении Положения о муниципальном земельном контроле за использованием земель на территории городского поселения «Забайкальское</w:t>
      </w:r>
      <w:r w:rsidR="00F550B5" w:rsidRPr="009D71DC">
        <w:rPr>
          <w:rFonts w:ascii="Times New Roman" w:eastAsia="Times New Roman" w:hAnsi="Times New Roman" w:cs="Times New Roman"/>
          <w:sz w:val="28"/>
          <w:szCs w:val="28"/>
          <w:lang w:eastAsia="ru-RU"/>
        </w:rPr>
        <w:t>»</w:t>
      </w:r>
      <w:r w:rsidR="009D71DC" w:rsidRPr="009D71DC">
        <w:rPr>
          <w:rFonts w:ascii="Times New Roman" w:eastAsia="Times New Roman" w:hAnsi="Times New Roman" w:cs="Times New Roman"/>
          <w:sz w:val="28"/>
          <w:szCs w:val="28"/>
          <w:lang w:eastAsia="ru-RU"/>
        </w:rPr>
        <w:t xml:space="preserve"> от 15 августа 2018 года № 157</w:t>
      </w:r>
      <w:r w:rsidR="00F550B5" w:rsidRPr="009D71DC">
        <w:rPr>
          <w:rFonts w:ascii="Times New Roman" w:eastAsia="Times New Roman" w:hAnsi="Times New Roman" w:cs="Times New Roman"/>
          <w:sz w:val="28"/>
          <w:szCs w:val="28"/>
          <w:lang w:eastAsia="ru-RU"/>
        </w:rPr>
        <w:t xml:space="preserve"> дополнить подпунктом </w:t>
      </w:r>
      <w:r>
        <w:rPr>
          <w:rFonts w:ascii="Times New Roman" w:eastAsia="Times New Roman" w:hAnsi="Times New Roman" w:cs="Times New Roman"/>
          <w:sz w:val="28"/>
          <w:szCs w:val="28"/>
          <w:lang w:eastAsia="ru-RU"/>
        </w:rPr>
        <w:t>9.1</w:t>
      </w:r>
      <w:r w:rsidR="00F550B5" w:rsidRPr="009D71DC">
        <w:rPr>
          <w:rFonts w:ascii="Times New Roman" w:eastAsia="Times New Roman" w:hAnsi="Times New Roman" w:cs="Times New Roman"/>
          <w:sz w:val="28"/>
          <w:szCs w:val="28"/>
          <w:lang w:eastAsia="ru-RU"/>
        </w:rPr>
        <w:t>. и изложить его в следующей редакции:</w:t>
      </w:r>
    </w:p>
    <w:p w:rsidR="002E2499" w:rsidRDefault="002E2499" w:rsidP="00895A8C">
      <w:pPr>
        <w:pStyle w:val="a3"/>
        <w:shd w:val="clear" w:color="auto" w:fill="FFFFFF"/>
        <w:autoSpaceDE w:val="0"/>
        <w:autoSpaceDN w:val="0"/>
        <w:adjustRightInd w:val="0"/>
        <w:spacing w:after="0" w:line="240" w:lineRule="auto"/>
        <w:ind w:left="426" w:firstLine="708"/>
        <w:jc w:val="both"/>
        <w:rPr>
          <w:rFonts w:ascii="Times New Roman" w:hAnsi="Times New Roman" w:cs="Times New Roman"/>
          <w:color w:val="000000"/>
          <w:sz w:val="28"/>
          <w:szCs w:val="23"/>
        </w:rPr>
      </w:pPr>
      <w:r w:rsidRPr="002E2499">
        <w:rPr>
          <w:rFonts w:ascii="Times New Roman" w:hAnsi="Times New Roman" w:cs="Times New Roman"/>
          <w:color w:val="000000"/>
          <w:sz w:val="28"/>
          <w:szCs w:val="23"/>
        </w:rPr>
        <w:t xml:space="preserve">К отношениям, связанным с осуществлением государственного контроля (надзора) на территории опережающего социально-экономического развития, организацией и проведением проверок резидентов территории опережающего социально-экономического развития, применяются положения Федерального закона от 26 декабря 2008 года </w:t>
      </w:r>
      <w:r w:rsidR="008B4A49">
        <w:rPr>
          <w:rFonts w:ascii="Times New Roman" w:hAnsi="Times New Roman" w:cs="Times New Roman"/>
          <w:color w:val="000000"/>
          <w:sz w:val="28"/>
          <w:szCs w:val="23"/>
        </w:rPr>
        <w:t>№</w:t>
      </w:r>
      <w:r w:rsidRPr="002E2499">
        <w:rPr>
          <w:rFonts w:ascii="Times New Roman" w:hAnsi="Times New Roman" w:cs="Times New Roman"/>
          <w:color w:val="000000"/>
          <w:sz w:val="28"/>
          <w:szCs w:val="23"/>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bookmarkStart w:id="1" w:name="000041"/>
      <w:bookmarkStart w:id="2" w:name="100224"/>
      <w:bookmarkEnd w:id="1"/>
      <w:bookmarkEnd w:id="2"/>
    </w:p>
    <w:p w:rsidR="002E2499" w:rsidRPr="002E2499" w:rsidRDefault="002E2499" w:rsidP="00895A8C">
      <w:pPr>
        <w:pStyle w:val="a3"/>
        <w:shd w:val="clear" w:color="auto" w:fill="FFFFFF"/>
        <w:autoSpaceDE w:val="0"/>
        <w:autoSpaceDN w:val="0"/>
        <w:adjustRightInd w:val="0"/>
        <w:spacing w:after="0" w:line="240" w:lineRule="auto"/>
        <w:ind w:left="426" w:firstLine="708"/>
        <w:jc w:val="both"/>
        <w:rPr>
          <w:rFonts w:ascii="Times New Roman" w:hAnsi="Times New Roman" w:cs="Times New Roman"/>
          <w:color w:val="000000"/>
          <w:sz w:val="28"/>
          <w:szCs w:val="23"/>
        </w:rPr>
      </w:pPr>
      <w:r w:rsidRPr="002E2499">
        <w:rPr>
          <w:rFonts w:ascii="Times New Roman" w:hAnsi="Times New Roman" w:cs="Times New Roman"/>
          <w:color w:val="000000"/>
          <w:sz w:val="28"/>
          <w:szCs w:val="23"/>
        </w:rPr>
        <w:t xml:space="preserve">Плановые проверки в рамках осуществления государственного контроля (надзора) и муниципального контроля, за исключением видов государственного контроля (надзора), муниципального контроля, указанных в части 3.1 статьи 1 Федерального закона от 26 декабря 2008 года </w:t>
      </w:r>
      <w:r w:rsidR="008B4A49">
        <w:rPr>
          <w:rFonts w:ascii="Times New Roman" w:hAnsi="Times New Roman" w:cs="Times New Roman"/>
          <w:color w:val="000000"/>
          <w:sz w:val="28"/>
          <w:szCs w:val="23"/>
        </w:rPr>
        <w:t>№</w:t>
      </w:r>
      <w:r w:rsidRPr="002E2499">
        <w:rPr>
          <w:rFonts w:ascii="Times New Roman" w:hAnsi="Times New Roman" w:cs="Times New Roman"/>
          <w:color w:val="000000"/>
          <w:sz w:val="28"/>
          <w:szCs w:val="23"/>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органами государственного контроля (надзора) и органами муниципального контроля в виде совместных проверок в порядке, установленном Правительством Российской Федерации. Ежегодные планы проведения плановых проверок подлежат согласованию с уполномоченным федеральным органом. Представитель уполномоченного федерального органа и (или) управляющей компании вправе присутствовать при проведении плановых проверок.</w:t>
      </w:r>
    </w:p>
    <w:p w:rsidR="002E2499" w:rsidRPr="002E2499" w:rsidRDefault="002E2499" w:rsidP="00895A8C">
      <w:pPr>
        <w:pStyle w:val="pboth"/>
        <w:shd w:val="clear" w:color="auto" w:fill="FFFFFF"/>
        <w:spacing w:before="0" w:beforeAutospacing="0" w:after="0" w:afterAutospacing="0"/>
        <w:ind w:left="426" w:firstLine="708"/>
        <w:jc w:val="both"/>
        <w:rPr>
          <w:color w:val="000000"/>
          <w:sz w:val="28"/>
          <w:szCs w:val="23"/>
        </w:rPr>
      </w:pPr>
      <w:bookmarkStart w:id="3" w:name="000042"/>
      <w:bookmarkStart w:id="4" w:name="100225"/>
      <w:bookmarkEnd w:id="3"/>
      <w:bookmarkEnd w:id="4"/>
      <w:r w:rsidRPr="002E2499">
        <w:rPr>
          <w:color w:val="000000"/>
          <w:sz w:val="28"/>
          <w:szCs w:val="23"/>
        </w:rPr>
        <w:t xml:space="preserve">Срок проведения плановой проверки составляет не более чем пятнадцать рабочих дней с даты начала ее проведения. В отношении одного резидента территории опережающего социально-экономического развития, являющегося субъектом малого предпринимательства, общий срок проведения плановых выездных проверок не может превышать сорок часов для малого предприятия и десять часов для </w:t>
      </w:r>
      <w:proofErr w:type="spellStart"/>
      <w:r w:rsidRPr="002E2499">
        <w:rPr>
          <w:color w:val="000000"/>
          <w:sz w:val="28"/>
          <w:szCs w:val="23"/>
        </w:rPr>
        <w:t>микропредприятия</w:t>
      </w:r>
      <w:proofErr w:type="spellEnd"/>
      <w:r w:rsidRPr="002E2499">
        <w:rPr>
          <w:color w:val="000000"/>
          <w:sz w:val="28"/>
          <w:szCs w:val="23"/>
        </w:rPr>
        <w:t xml:space="preserve"> в год. 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органов государственного контроля (надзора) и органов муниципального контроля, проводящих проверку, срок проведения проверки продлевается, но не более чем на тридцать часов в </w:t>
      </w:r>
      <w:r w:rsidRPr="002E2499">
        <w:rPr>
          <w:color w:val="000000"/>
          <w:sz w:val="28"/>
          <w:szCs w:val="23"/>
        </w:rPr>
        <w:lastRenderedPageBreak/>
        <w:t xml:space="preserve">отношении малых предприятий, не более чем на десять часов в отношении </w:t>
      </w:r>
      <w:proofErr w:type="spellStart"/>
      <w:r w:rsidRPr="002E2499">
        <w:rPr>
          <w:color w:val="000000"/>
          <w:sz w:val="28"/>
          <w:szCs w:val="23"/>
        </w:rPr>
        <w:t>микропредприятий</w:t>
      </w:r>
      <w:proofErr w:type="spellEnd"/>
      <w:r w:rsidRPr="002E2499">
        <w:rPr>
          <w:color w:val="000000"/>
          <w:sz w:val="28"/>
          <w:szCs w:val="23"/>
        </w:rPr>
        <w:t xml:space="preserve"> и не более чем на пятнадцать рабочих дней в отношении других резидентов территории опережающего социально-экономического развития.</w:t>
      </w:r>
    </w:p>
    <w:p w:rsidR="002E2499" w:rsidRPr="002E2499" w:rsidRDefault="002E2499" w:rsidP="00895A8C">
      <w:pPr>
        <w:pStyle w:val="pboth"/>
        <w:shd w:val="clear" w:color="auto" w:fill="FFFFFF"/>
        <w:spacing w:before="0" w:beforeAutospacing="0" w:after="0" w:afterAutospacing="0"/>
        <w:ind w:left="426" w:firstLine="708"/>
        <w:jc w:val="both"/>
        <w:rPr>
          <w:color w:val="000000"/>
          <w:sz w:val="28"/>
          <w:szCs w:val="23"/>
        </w:rPr>
      </w:pPr>
      <w:bookmarkStart w:id="5" w:name="000043"/>
      <w:bookmarkEnd w:id="5"/>
      <w:r w:rsidRPr="002E2499">
        <w:rPr>
          <w:color w:val="000000"/>
          <w:sz w:val="28"/>
          <w:szCs w:val="23"/>
        </w:rPr>
        <w:t xml:space="preserve">Указанные в части 4 настоящей статьи положения не применяются в случаях, если для видов государственного контроля (надзора), муниципального контроля, указанных в части 3.1 статьи 1 Федерального закона от 26 декабря 2008 года </w:t>
      </w:r>
      <w:r w:rsidR="008B4A49">
        <w:rPr>
          <w:color w:val="000000"/>
          <w:sz w:val="28"/>
          <w:szCs w:val="23"/>
        </w:rPr>
        <w:t>№</w:t>
      </w:r>
      <w:r w:rsidRPr="002E2499">
        <w:rPr>
          <w:color w:val="000000"/>
          <w:sz w:val="28"/>
          <w:szCs w:val="23"/>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другими федеральными законами установлены иные сроки проведения плановых проверок.</w:t>
      </w:r>
    </w:p>
    <w:p w:rsidR="002E2499" w:rsidRPr="002E2499" w:rsidRDefault="002E2499" w:rsidP="00895A8C">
      <w:pPr>
        <w:pStyle w:val="pboth"/>
        <w:shd w:val="clear" w:color="auto" w:fill="FFFFFF"/>
        <w:spacing w:before="0" w:beforeAutospacing="0" w:after="0" w:afterAutospacing="0"/>
        <w:ind w:left="426" w:firstLine="708"/>
        <w:jc w:val="both"/>
        <w:rPr>
          <w:color w:val="000000"/>
          <w:sz w:val="28"/>
          <w:szCs w:val="23"/>
        </w:rPr>
      </w:pPr>
      <w:bookmarkStart w:id="6" w:name="100226"/>
      <w:bookmarkEnd w:id="6"/>
      <w:r w:rsidRPr="002E2499">
        <w:rPr>
          <w:color w:val="000000"/>
          <w:sz w:val="28"/>
          <w:szCs w:val="23"/>
        </w:rPr>
        <w:t>При выявлении в ходе плановой проверки нарушений резидентом территории опережающего социально-экономического развития законодательства Российской Федерации должностные лица органов государственного контроля (надзора) и органов муниципального контроля выдают резиденту территории опережающего социально-экономического развития предписание об устранении нарушений. Копия предписания об устранении нарушений не позднее чем в течение трех дней с даты составления акта о результатах проведения плановой проверки вручается резиденту территории опережающего социально-экономического развития или его представителю под расписку либо передается иным способом, свидетельствующим о дате получения такого предписания резидентом территории опережающего социально-экономического развития или его представителем. Если указанными способами предписание об устранении нарушений не представляется возможным вручить резиденту территории опережающего социально-экономического развития или его представителю, оно отправляется по почте заказным письмом и считается полученным по истечении шести дней с даты его отправки.</w:t>
      </w:r>
    </w:p>
    <w:p w:rsidR="002E2499" w:rsidRPr="002E2499" w:rsidRDefault="002E2499" w:rsidP="00895A8C">
      <w:pPr>
        <w:pStyle w:val="pboth"/>
        <w:shd w:val="clear" w:color="auto" w:fill="FFFFFF"/>
        <w:spacing w:before="0" w:beforeAutospacing="0" w:after="0" w:afterAutospacing="0"/>
        <w:ind w:left="426" w:firstLine="708"/>
        <w:jc w:val="both"/>
        <w:rPr>
          <w:color w:val="000000"/>
          <w:sz w:val="28"/>
          <w:szCs w:val="23"/>
        </w:rPr>
      </w:pPr>
      <w:bookmarkStart w:id="7" w:name="100227"/>
      <w:bookmarkEnd w:id="7"/>
      <w:r w:rsidRPr="002E2499">
        <w:rPr>
          <w:color w:val="000000"/>
          <w:sz w:val="28"/>
          <w:szCs w:val="23"/>
        </w:rPr>
        <w:t>Органы государственного контроля (надзора) и органы муниципального контроля проводят внеплановую проверку резидента территории опережающего социально-экономического развития по истечении двух месяцев с даты выдачи предписания об устранении нарушений. В случае, если для устранения нарушений требуется более чем два месяца, внеплановая проверка проводится в сроки, определенные в предписании об устранении нарушений, но не позднее чем в течение шести месяцев с даты вынесения такого предписания.</w:t>
      </w:r>
    </w:p>
    <w:p w:rsidR="002E2499" w:rsidRPr="002E2499" w:rsidRDefault="002E2499" w:rsidP="00895A8C">
      <w:pPr>
        <w:pStyle w:val="pboth"/>
        <w:shd w:val="clear" w:color="auto" w:fill="FFFFFF"/>
        <w:spacing w:before="0" w:beforeAutospacing="0" w:after="0" w:afterAutospacing="0"/>
        <w:ind w:left="426" w:firstLine="708"/>
        <w:jc w:val="both"/>
        <w:rPr>
          <w:color w:val="000000"/>
          <w:sz w:val="28"/>
          <w:szCs w:val="23"/>
        </w:rPr>
      </w:pPr>
      <w:bookmarkStart w:id="8" w:name="100228"/>
      <w:bookmarkEnd w:id="8"/>
      <w:r w:rsidRPr="002E2499">
        <w:rPr>
          <w:color w:val="000000"/>
          <w:sz w:val="28"/>
          <w:szCs w:val="23"/>
        </w:rPr>
        <w:t>При неисполнении резидентом территории опережающего социально-экономического развития предписания об устранении нарушений до проведения внеплановой проверки соглашение об осуществлении деятельности может быть расторгнуто и статус резидента территории опережающего социально-экономического развития может быть прекращен по решению суда на основании заявления уполномоченного федерального органа.</w:t>
      </w:r>
    </w:p>
    <w:p w:rsidR="002E2499" w:rsidRPr="002E2499" w:rsidRDefault="002E2499" w:rsidP="00895A8C">
      <w:pPr>
        <w:pStyle w:val="pboth"/>
        <w:shd w:val="clear" w:color="auto" w:fill="FFFFFF"/>
        <w:spacing w:before="0" w:beforeAutospacing="0" w:after="0" w:afterAutospacing="0"/>
        <w:ind w:left="426" w:firstLine="708"/>
        <w:jc w:val="both"/>
        <w:rPr>
          <w:color w:val="000000"/>
          <w:sz w:val="28"/>
          <w:szCs w:val="23"/>
        </w:rPr>
      </w:pPr>
      <w:bookmarkStart w:id="9" w:name="100229"/>
      <w:bookmarkEnd w:id="9"/>
      <w:r w:rsidRPr="002E2499">
        <w:rPr>
          <w:color w:val="000000"/>
          <w:sz w:val="28"/>
          <w:szCs w:val="23"/>
        </w:rPr>
        <w:lastRenderedPageBreak/>
        <w:t>Внеплановые проверки проводятся по согласованию с уполномоченным федеральным органом в установленном им порядке. Срок проведения внеплановой проверки не может превышать пять рабочих дней. Указанные положения не применяются при проведении внеплановых проверок при осуществлении федерального государственного контроля за обеспечением защиты государственной тайны.</w:t>
      </w:r>
      <w:bookmarkStart w:id="10" w:name="100230"/>
      <w:bookmarkEnd w:id="10"/>
    </w:p>
    <w:p w:rsidR="002E2499" w:rsidRPr="002E2499" w:rsidRDefault="002E2499" w:rsidP="00895A8C">
      <w:pPr>
        <w:pStyle w:val="pboth"/>
        <w:shd w:val="clear" w:color="auto" w:fill="FFFFFF"/>
        <w:spacing w:before="0" w:beforeAutospacing="0" w:after="0" w:afterAutospacing="0"/>
        <w:ind w:left="426" w:firstLine="708"/>
        <w:jc w:val="both"/>
        <w:rPr>
          <w:color w:val="000000"/>
          <w:sz w:val="28"/>
          <w:szCs w:val="23"/>
        </w:rPr>
      </w:pPr>
      <w:r w:rsidRPr="002E2499">
        <w:rPr>
          <w:color w:val="000000"/>
          <w:sz w:val="28"/>
          <w:szCs w:val="23"/>
        </w:rPr>
        <w:t>Резидент территории опережающего социально-экономического развития при проведении органами государственного контроля (надзора) и органами муниципального контроля проверок имеет право:</w:t>
      </w:r>
    </w:p>
    <w:p w:rsidR="002E2499" w:rsidRPr="002E2499" w:rsidRDefault="002E2499" w:rsidP="00895A8C">
      <w:pPr>
        <w:pStyle w:val="pboth"/>
        <w:shd w:val="clear" w:color="auto" w:fill="FFFFFF"/>
        <w:spacing w:before="0" w:beforeAutospacing="0" w:after="0" w:afterAutospacing="0"/>
        <w:ind w:left="426" w:firstLine="708"/>
        <w:jc w:val="both"/>
        <w:rPr>
          <w:color w:val="000000"/>
          <w:sz w:val="28"/>
          <w:szCs w:val="23"/>
        </w:rPr>
      </w:pPr>
      <w:bookmarkStart w:id="11" w:name="100231"/>
      <w:bookmarkEnd w:id="11"/>
      <w:r w:rsidRPr="002E2499">
        <w:rPr>
          <w:color w:val="000000"/>
          <w:sz w:val="28"/>
          <w:szCs w:val="23"/>
        </w:rPr>
        <w:t>1) присутствовать при проведении мероприятий по контролю, давать объяснения по вопросам, относящимся к предмету проверки;</w:t>
      </w:r>
    </w:p>
    <w:p w:rsidR="002E2499" w:rsidRPr="002E2499" w:rsidRDefault="002E2499" w:rsidP="00895A8C">
      <w:pPr>
        <w:pStyle w:val="pboth"/>
        <w:shd w:val="clear" w:color="auto" w:fill="FFFFFF"/>
        <w:spacing w:before="0" w:beforeAutospacing="0" w:after="0" w:afterAutospacing="0"/>
        <w:ind w:left="426" w:firstLine="708"/>
        <w:jc w:val="both"/>
        <w:rPr>
          <w:color w:val="000000"/>
          <w:sz w:val="28"/>
          <w:szCs w:val="23"/>
        </w:rPr>
      </w:pPr>
      <w:bookmarkStart w:id="12" w:name="100232"/>
      <w:bookmarkEnd w:id="12"/>
      <w:r w:rsidRPr="002E2499">
        <w:rPr>
          <w:color w:val="000000"/>
          <w:sz w:val="28"/>
          <w:szCs w:val="23"/>
        </w:rPr>
        <w:t>2) получать информацию, предоставление которой предусмотрено нормативными правовыми актами Российской Федерации;</w:t>
      </w:r>
    </w:p>
    <w:p w:rsidR="002E2499" w:rsidRPr="002E2499" w:rsidRDefault="002E2499" w:rsidP="00895A8C">
      <w:pPr>
        <w:pStyle w:val="pboth"/>
        <w:shd w:val="clear" w:color="auto" w:fill="FFFFFF"/>
        <w:spacing w:before="0" w:beforeAutospacing="0" w:after="0" w:afterAutospacing="0"/>
        <w:ind w:left="426" w:firstLine="708"/>
        <w:jc w:val="both"/>
        <w:rPr>
          <w:color w:val="000000"/>
          <w:sz w:val="28"/>
          <w:szCs w:val="23"/>
        </w:rPr>
      </w:pPr>
      <w:bookmarkStart w:id="13" w:name="100233"/>
      <w:bookmarkEnd w:id="13"/>
      <w:r w:rsidRPr="002E2499">
        <w:rPr>
          <w:color w:val="000000"/>
          <w:sz w:val="28"/>
          <w:szCs w:val="23"/>
        </w:rPr>
        <w:t>3) знакомиться с результатами мероприятий по контролю и указывать в актах о своем ознакомлении с такими результатами, согласии или несогласии с ними, а также с отдельными действиями должностных лиц органов государственного контроля (надзора) и органов муниципального контроля;</w:t>
      </w:r>
    </w:p>
    <w:p w:rsidR="002E2499" w:rsidRPr="002E2499" w:rsidRDefault="002E2499" w:rsidP="00895A8C">
      <w:pPr>
        <w:pStyle w:val="pboth"/>
        <w:shd w:val="clear" w:color="auto" w:fill="FFFFFF"/>
        <w:spacing w:before="0" w:beforeAutospacing="0" w:after="0" w:afterAutospacing="0"/>
        <w:ind w:left="426" w:firstLine="708"/>
        <w:jc w:val="both"/>
        <w:rPr>
          <w:color w:val="000000"/>
          <w:sz w:val="28"/>
          <w:szCs w:val="23"/>
        </w:rPr>
      </w:pPr>
      <w:bookmarkStart w:id="14" w:name="100234"/>
      <w:bookmarkEnd w:id="14"/>
      <w:r w:rsidRPr="002E2499">
        <w:rPr>
          <w:color w:val="000000"/>
          <w:sz w:val="28"/>
          <w:szCs w:val="23"/>
        </w:rPr>
        <w:t>4) обжаловать действия (бездействие) должностных лиц органов государственного контроля (надзора) и органов муниципального контроля в административном и (или) судебном порядке в соответствии с законодательством Российской Федерации.</w:t>
      </w:r>
    </w:p>
    <w:p w:rsidR="00F550B5" w:rsidRDefault="00895A8C" w:rsidP="00895A8C">
      <w:pPr>
        <w:autoSpaceDE w:val="0"/>
        <w:autoSpaceDN w:val="0"/>
        <w:adjustRightInd w:val="0"/>
        <w:spacing w:after="0" w:line="240" w:lineRule="auto"/>
        <w:ind w:left="426" w:firstLine="283"/>
        <w:jc w:val="both"/>
        <w:rPr>
          <w:rFonts w:ascii="Times New Roman" w:hAnsi="Times New Roman" w:cs="Times New Roman"/>
          <w:sz w:val="28"/>
          <w:szCs w:val="28"/>
          <w:lang w:eastAsia="ru-RU"/>
        </w:rPr>
      </w:pPr>
      <w:bookmarkStart w:id="15" w:name="100235"/>
      <w:bookmarkEnd w:id="15"/>
      <w:r>
        <w:rPr>
          <w:rFonts w:ascii="Times New Roman" w:hAnsi="Times New Roman" w:cs="Times New Roman"/>
          <w:sz w:val="28"/>
          <w:szCs w:val="28"/>
          <w:lang w:eastAsia="ru-RU"/>
        </w:rPr>
        <w:t xml:space="preserve">3. </w:t>
      </w:r>
      <w:r w:rsidR="00F550B5">
        <w:rPr>
          <w:rFonts w:ascii="Times New Roman" w:hAnsi="Times New Roman" w:cs="Times New Roman"/>
          <w:sz w:val="28"/>
          <w:szCs w:val="28"/>
          <w:lang w:eastAsia="ru-RU"/>
        </w:rPr>
        <w:t>Постановление вступает в силу с момента его официального опубликования.</w:t>
      </w:r>
    </w:p>
    <w:p w:rsidR="00F550B5" w:rsidRDefault="00895A8C" w:rsidP="00895A8C">
      <w:pPr>
        <w:spacing w:after="0" w:line="240" w:lineRule="auto"/>
        <w:ind w:left="426" w:firstLine="283"/>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F550B5">
        <w:rPr>
          <w:rFonts w:ascii="Times New Roman" w:hAnsi="Times New Roman" w:cs="Times New Roman"/>
          <w:sz w:val="28"/>
          <w:szCs w:val="28"/>
          <w:lang w:eastAsia="ru-RU"/>
        </w:rPr>
        <w:t xml:space="preserve">. Настоящее постановление официально опубликовать на официальном сайте администрации городского поселения «Забайкальское» и в информационном вестнике «Вести Забайкальска» </w:t>
      </w:r>
    </w:p>
    <w:p w:rsidR="00F550B5" w:rsidRPr="00895A8C" w:rsidRDefault="00F550B5" w:rsidP="00895A8C">
      <w:pPr>
        <w:pStyle w:val="a3"/>
        <w:numPr>
          <w:ilvl w:val="0"/>
          <w:numId w:val="10"/>
        </w:numPr>
        <w:spacing w:after="0" w:line="240" w:lineRule="auto"/>
        <w:ind w:left="426" w:firstLine="283"/>
        <w:jc w:val="both"/>
        <w:rPr>
          <w:rFonts w:ascii="Times New Roman" w:hAnsi="Times New Roman" w:cs="Times New Roman"/>
          <w:sz w:val="28"/>
          <w:szCs w:val="28"/>
          <w:lang w:eastAsia="ru-RU"/>
        </w:rPr>
      </w:pPr>
      <w:r w:rsidRPr="00895A8C">
        <w:rPr>
          <w:rFonts w:ascii="Times New Roman" w:hAnsi="Times New Roman" w:cs="Times New Roman"/>
          <w:sz w:val="28"/>
          <w:szCs w:val="28"/>
          <w:lang w:eastAsia="ru-RU"/>
        </w:rPr>
        <w:t>Контроль за выполнением настоящего постановления оставляю за собой. </w:t>
      </w:r>
    </w:p>
    <w:p w:rsidR="00F550B5" w:rsidRDefault="00F550B5" w:rsidP="00F550B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br/>
      </w:r>
      <w:r w:rsidR="00895A8C">
        <w:rPr>
          <w:rFonts w:ascii="Times New Roman" w:eastAsia="Times New Roman" w:hAnsi="Times New Roman" w:cs="Times New Roman"/>
          <w:b/>
          <w:sz w:val="28"/>
          <w:szCs w:val="28"/>
          <w:lang w:eastAsia="ru-RU"/>
        </w:rPr>
        <w:t>Глава</w:t>
      </w:r>
      <w:r>
        <w:rPr>
          <w:rFonts w:ascii="Times New Roman" w:eastAsia="Times New Roman" w:hAnsi="Times New Roman" w:cs="Times New Roman"/>
          <w:b/>
          <w:sz w:val="28"/>
          <w:szCs w:val="28"/>
          <w:lang w:eastAsia="ru-RU"/>
        </w:rPr>
        <w:t xml:space="preserve"> городского поселения</w:t>
      </w:r>
    </w:p>
    <w:p w:rsidR="00F550B5" w:rsidRDefault="00F550B5" w:rsidP="00F550B5">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«Забайкальское»                                                                            О.</w:t>
      </w:r>
      <w:r w:rsidR="00895A8C">
        <w:rPr>
          <w:rFonts w:ascii="Times New Roman" w:eastAsia="Times New Roman" w:hAnsi="Times New Roman" w:cs="Times New Roman"/>
          <w:b/>
          <w:sz w:val="28"/>
          <w:szCs w:val="28"/>
          <w:lang w:eastAsia="ru-RU"/>
        </w:rPr>
        <w:t>Г</w:t>
      </w:r>
      <w:r>
        <w:rPr>
          <w:rFonts w:ascii="Times New Roman" w:eastAsia="Times New Roman" w:hAnsi="Times New Roman" w:cs="Times New Roman"/>
          <w:b/>
          <w:sz w:val="28"/>
          <w:szCs w:val="28"/>
          <w:lang w:eastAsia="ru-RU"/>
        </w:rPr>
        <w:t xml:space="preserve">. </w:t>
      </w:r>
      <w:r w:rsidR="00895A8C">
        <w:rPr>
          <w:rFonts w:ascii="Times New Roman" w:eastAsia="Times New Roman" w:hAnsi="Times New Roman" w:cs="Times New Roman"/>
          <w:b/>
          <w:sz w:val="28"/>
          <w:szCs w:val="28"/>
          <w:lang w:eastAsia="ru-RU"/>
        </w:rPr>
        <w:t>Ермолин</w:t>
      </w:r>
    </w:p>
    <w:sectPr w:rsidR="00F550B5" w:rsidSect="00B76A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C337F"/>
    <w:multiLevelType w:val="hybridMultilevel"/>
    <w:tmpl w:val="5762AB4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AB0AC8"/>
    <w:multiLevelType w:val="hybridMultilevel"/>
    <w:tmpl w:val="02968942"/>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8F3551A"/>
    <w:multiLevelType w:val="hybridMultilevel"/>
    <w:tmpl w:val="029689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5335E12"/>
    <w:multiLevelType w:val="hybridMultilevel"/>
    <w:tmpl w:val="2DE4F9E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9C2369"/>
    <w:multiLevelType w:val="hybridMultilevel"/>
    <w:tmpl w:val="B9E06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4D0696"/>
    <w:multiLevelType w:val="hybridMultilevel"/>
    <w:tmpl w:val="13AE6D28"/>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47C2DEA"/>
    <w:multiLevelType w:val="hybridMultilevel"/>
    <w:tmpl w:val="40766196"/>
    <w:lvl w:ilvl="0" w:tplc="992CAD34">
      <w:start w:val="1"/>
      <w:numFmt w:val="decimal"/>
      <w:lvlText w:val="%1."/>
      <w:lvlJc w:val="left"/>
      <w:pPr>
        <w:ind w:left="1759" w:hanging="105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A231D6C"/>
    <w:multiLevelType w:val="hybridMultilevel"/>
    <w:tmpl w:val="E30E2BF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2A08B5"/>
    <w:multiLevelType w:val="hybridMultilevel"/>
    <w:tmpl w:val="8F9CC35C"/>
    <w:lvl w:ilvl="0" w:tplc="200A93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6"/>
  </w:num>
  <w:num w:numId="5">
    <w:abstractNumId w:val="1"/>
  </w:num>
  <w:num w:numId="6">
    <w:abstractNumId w:val="8"/>
  </w:num>
  <w:num w:numId="7">
    <w:abstractNumId w:val="4"/>
  </w:num>
  <w:num w:numId="8">
    <w:abstractNumId w:val="3"/>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4681"/>
    <w:rsid w:val="00113E77"/>
    <w:rsid w:val="00153B13"/>
    <w:rsid w:val="001F0374"/>
    <w:rsid w:val="002D3123"/>
    <w:rsid w:val="002E2499"/>
    <w:rsid w:val="003B31AC"/>
    <w:rsid w:val="00820EC0"/>
    <w:rsid w:val="00895A8C"/>
    <w:rsid w:val="008B4A49"/>
    <w:rsid w:val="009D71DC"/>
    <w:rsid w:val="009E4681"/>
    <w:rsid w:val="00B76A4F"/>
    <w:rsid w:val="00C75D8A"/>
    <w:rsid w:val="00EE73D8"/>
    <w:rsid w:val="00F0227F"/>
    <w:rsid w:val="00F55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0B5"/>
  </w:style>
  <w:style w:type="paragraph" w:styleId="1">
    <w:name w:val="heading 1"/>
    <w:basedOn w:val="a"/>
    <w:link w:val="10"/>
    <w:uiPriority w:val="9"/>
    <w:qFormat/>
    <w:rsid w:val="00820E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50B5"/>
    <w:pPr>
      <w:ind w:left="720"/>
      <w:contextualSpacing/>
    </w:pPr>
    <w:rPr>
      <w:rFonts w:ascii="Calibri" w:eastAsia="Calibri" w:hAnsi="Calibri" w:cs="Calibri"/>
    </w:rPr>
  </w:style>
  <w:style w:type="paragraph" w:styleId="a4">
    <w:name w:val="Balloon Text"/>
    <w:basedOn w:val="a"/>
    <w:link w:val="a5"/>
    <w:uiPriority w:val="99"/>
    <w:semiHidden/>
    <w:unhideWhenUsed/>
    <w:rsid w:val="00820E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0EC0"/>
    <w:rPr>
      <w:rFonts w:ascii="Tahoma" w:hAnsi="Tahoma" w:cs="Tahoma"/>
      <w:sz w:val="16"/>
      <w:szCs w:val="16"/>
    </w:rPr>
  </w:style>
  <w:style w:type="character" w:customStyle="1" w:styleId="10">
    <w:name w:val="Заголовок 1 Знак"/>
    <w:basedOn w:val="a0"/>
    <w:link w:val="1"/>
    <w:uiPriority w:val="9"/>
    <w:rsid w:val="00820EC0"/>
    <w:rPr>
      <w:rFonts w:ascii="Times New Roman" w:eastAsia="Times New Roman" w:hAnsi="Times New Roman" w:cs="Times New Roman"/>
      <w:b/>
      <w:bCs/>
      <w:kern w:val="36"/>
      <w:sz w:val="48"/>
      <w:szCs w:val="48"/>
      <w:lang w:eastAsia="ru-RU"/>
    </w:rPr>
  </w:style>
  <w:style w:type="paragraph" w:customStyle="1" w:styleId="pboth">
    <w:name w:val="pboth"/>
    <w:basedOn w:val="a"/>
    <w:rsid w:val="002E24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0B5"/>
  </w:style>
  <w:style w:type="paragraph" w:styleId="1">
    <w:name w:val="heading 1"/>
    <w:basedOn w:val="a"/>
    <w:link w:val="10"/>
    <w:uiPriority w:val="9"/>
    <w:qFormat/>
    <w:rsid w:val="00820E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50B5"/>
    <w:pPr>
      <w:ind w:left="720"/>
      <w:contextualSpacing/>
    </w:pPr>
    <w:rPr>
      <w:rFonts w:ascii="Calibri" w:eastAsia="Calibri" w:hAnsi="Calibri" w:cs="Calibri"/>
    </w:rPr>
  </w:style>
  <w:style w:type="paragraph" w:styleId="a4">
    <w:name w:val="Balloon Text"/>
    <w:basedOn w:val="a"/>
    <w:link w:val="a5"/>
    <w:uiPriority w:val="99"/>
    <w:semiHidden/>
    <w:unhideWhenUsed/>
    <w:rsid w:val="00820E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0EC0"/>
    <w:rPr>
      <w:rFonts w:ascii="Tahoma" w:hAnsi="Tahoma" w:cs="Tahoma"/>
      <w:sz w:val="16"/>
      <w:szCs w:val="16"/>
    </w:rPr>
  </w:style>
  <w:style w:type="character" w:customStyle="1" w:styleId="10">
    <w:name w:val="Заголовок 1 Знак"/>
    <w:basedOn w:val="a0"/>
    <w:link w:val="1"/>
    <w:uiPriority w:val="9"/>
    <w:rsid w:val="00820EC0"/>
    <w:rPr>
      <w:rFonts w:ascii="Times New Roman" w:eastAsia="Times New Roman" w:hAnsi="Times New Roman" w:cs="Times New Roman"/>
      <w:b/>
      <w:bCs/>
      <w:kern w:val="36"/>
      <w:sz w:val="48"/>
      <w:szCs w:val="48"/>
      <w:lang w:eastAsia="ru-RU"/>
    </w:rPr>
  </w:style>
  <w:style w:type="paragraph" w:customStyle="1" w:styleId="pboth">
    <w:name w:val="pboth"/>
    <w:basedOn w:val="a"/>
    <w:rsid w:val="002E24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58808297">
      <w:bodyDiv w:val="1"/>
      <w:marLeft w:val="0"/>
      <w:marRight w:val="0"/>
      <w:marTop w:val="0"/>
      <w:marBottom w:val="0"/>
      <w:divBdr>
        <w:top w:val="none" w:sz="0" w:space="0" w:color="auto"/>
        <w:left w:val="none" w:sz="0" w:space="0" w:color="auto"/>
        <w:bottom w:val="none" w:sz="0" w:space="0" w:color="auto"/>
        <w:right w:val="none" w:sz="0" w:space="0" w:color="auto"/>
      </w:divBdr>
    </w:div>
    <w:div w:id="1454598677">
      <w:bodyDiv w:val="1"/>
      <w:marLeft w:val="0"/>
      <w:marRight w:val="0"/>
      <w:marTop w:val="0"/>
      <w:marBottom w:val="0"/>
      <w:divBdr>
        <w:top w:val="none" w:sz="0" w:space="0" w:color="auto"/>
        <w:left w:val="none" w:sz="0" w:space="0" w:color="auto"/>
        <w:bottom w:val="none" w:sz="0" w:space="0" w:color="auto"/>
        <w:right w:val="none" w:sz="0" w:space="0" w:color="auto"/>
      </w:divBdr>
      <w:divsChild>
        <w:div w:id="1970090145">
          <w:marLeft w:val="0"/>
          <w:marRight w:val="0"/>
          <w:marTop w:val="0"/>
          <w:marBottom w:val="0"/>
          <w:divBdr>
            <w:top w:val="none" w:sz="0" w:space="0" w:color="auto"/>
            <w:left w:val="none" w:sz="0" w:space="0" w:color="auto"/>
            <w:bottom w:val="none" w:sz="0" w:space="0" w:color="auto"/>
            <w:right w:val="none" w:sz="0" w:space="0" w:color="auto"/>
          </w:divBdr>
        </w:div>
        <w:div w:id="2142382472">
          <w:marLeft w:val="0"/>
          <w:marRight w:val="0"/>
          <w:marTop w:val="0"/>
          <w:marBottom w:val="0"/>
          <w:divBdr>
            <w:top w:val="none" w:sz="0" w:space="0" w:color="auto"/>
            <w:left w:val="none" w:sz="0" w:space="0" w:color="auto"/>
            <w:bottom w:val="none" w:sz="0" w:space="0" w:color="auto"/>
            <w:right w:val="none" w:sz="0" w:space="0" w:color="auto"/>
          </w:divBdr>
          <w:divsChild>
            <w:div w:id="790173374">
              <w:marLeft w:val="0"/>
              <w:marRight w:val="0"/>
              <w:marTop w:val="0"/>
              <w:marBottom w:val="0"/>
              <w:divBdr>
                <w:top w:val="none" w:sz="0" w:space="0" w:color="auto"/>
                <w:left w:val="none" w:sz="0" w:space="0" w:color="auto"/>
                <w:bottom w:val="none" w:sz="0" w:space="0" w:color="auto"/>
                <w:right w:val="none" w:sz="0" w:space="0" w:color="auto"/>
              </w:divBdr>
              <w:divsChild>
                <w:div w:id="692807907">
                  <w:marLeft w:val="0"/>
                  <w:marRight w:val="0"/>
                  <w:marTop w:val="0"/>
                  <w:marBottom w:val="0"/>
                  <w:divBdr>
                    <w:top w:val="none" w:sz="0" w:space="0" w:color="auto"/>
                    <w:left w:val="none" w:sz="0" w:space="0" w:color="auto"/>
                    <w:bottom w:val="none" w:sz="0" w:space="0" w:color="auto"/>
                    <w:right w:val="none" w:sz="0" w:space="0" w:color="auto"/>
                  </w:divBdr>
                  <w:divsChild>
                    <w:div w:id="913394337">
                      <w:marLeft w:val="0"/>
                      <w:marRight w:val="0"/>
                      <w:marTop w:val="0"/>
                      <w:marBottom w:val="300"/>
                      <w:divBdr>
                        <w:top w:val="none" w:sz="0" w:space="20" w:color="auto"/>
                        <w:left w:val="none" w:sz="0" w:space="3" w:color="auto"/>
                        <w:bottom w:val="single" w:sz="6" w:space="6" w:color="D2D2D2"/>
                        <w:right w:val="single" w:sz="48" w:space="3" w:color="FFFFFF"/>
                      </w:divBdr>
                    </w:div>
                  </w:divsChild>
                </w:div>
              </w:divsChild>
            </w:div>
          </w:divsChild>
        </w:div>
      </w:divsChild>
    </w:div>
    <w:div w:id="1893997685">
      <w:bodyDiv w:val="1"/>
      <w:marLeft w:val="0"/>
      <w:marRight w:val="0"/>
      <w:marTop w:val="0"/>
      <w:marBottom w:val="0"/>
      <w:divBdr>
        <w:top w:val="none" w:sz="0" w:space="0" w:color="auto"/>
        <w:left w:val="none" w:sz="0" w:space="0" w:color="auto"/>
        <w:bottom w:val="none" w:sz="0" w:space="0" w:color="auto"/>
        <w:right w:val="none" w:sz="0" w:space="0" w:color="auto"/>
      </w:divBdr>
    </w:div>
    <w:div w:id="214376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1004</TotalTime>
  <Pages>4</Pages>
  <Words>1343</Words>
  <Characters>7660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Urisr</dc:creator>
  <cp:keywords/>
  <dc:description/>
  <cp:lastModifiedBy>Пользователь</cp:lastModifiedBy>
  <cp:revision>8</cp:revision>
  <dcterms:created xsi:type="dcterms:W3CDTF">2019-05-22T04:17:00Z</dcterms:created>
  <dcterms:modified xsi:type="dcterms:W3CDTF">2021-03-18T01:08:00Z</dcterms:modified>
</cp:coreProperties>
</file>